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89" w:rsidRDefault="00754F89" w:rsidP="00754F8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DICHIARAZIONE SOSTITUTIVA DI CERTIFICAZIONE</w:t>
      </w:r>
    </w:p>
    <w:p w:rsidR="00754F89" w:rsidRDefault="00754F89" w:rsidP="00754F8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(Art. 46, comma 1, D.P.R. 28 dicembre 2000 n. 445)</w:t>
      </w:r>
    </w:p>
    <w:p w:rsidR="00754F89" w:rsidRDefault="00754F89" w:rsidP="00754F89">
      <w:pPr>
        <w:pStyle w:val="Default"/>
        <w:jc w:val="center"/>
        <w:rPr>
          <w:sz w:val="28"/>
          <w:szCs w:val="28"/>
        </w:rPr>
      </w:pPr>
    </w:p>
    <w:p w:rsidR="00754F89" w:rsidRDefault="00754F89" w:rsidP="00754F89">
      <w:pPr>
        <w:pStyle w:val="Default"/>
        <w:jc w:val="center"/>
        <w:rPr>
          <w:sz w:val="28"/>
          <w:szCs w:val="28"/>
        </w:rPr>
      </w:pPr>
    </w:p>
    <w:p w:rsidR="00754F89" w:rsidRDefault="00754F89" w:rsidP="00754F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 (nome e cognome) </w:t>
      </w:r>
      <w:r w:rsidR="004E5AD4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 nato/a a</w:t>
      </w:r>
      <w:r w:rsidR="003626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 Prov. ________ il ________________ </w:t>
      </w:r>
      <w:r w:rsidR="004E5AD4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resid</w:t>
      </w:r>
      <w:r w:rsidR="004E5AD4">
        <w:rPr>
          <w:sz w:val="20"/>
          <w:szCs w:val="20"/>
        </w:rPr>
        <w:t xml:space="preserve">ente a________________________ </w:t>
      </w:r>
      <w:r>
        <w:rPr>
          <w:sz w:val="20"/>
          <w:szCs w:val="20"/>
        </w:rPr>
        <w:t xml:space="preserve">via/piazza _____________________________________n.____ </w:t>
      </w:r>
      <w:r w:rsidR="004E5AD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nella sua qualità di rappresentante legale della Società _______________________ con sede legale in ____________________ codice fiscale ____________________ partita IVA n. _____________________</w:t>
      </w:r>
    </w:p>
    <w:p w:rsidR="00754F89" w:rsidRDefault="00754F89" w:rsidP="00754F89">
      <w:pPr>
        <w:pStyle w:val="Default"/>
        <w:rPr>
          <w:sz w:val="20"/>
          <w:szCs w:val="20"/>
        </w:rPr>
      </w:pPr>
    </w:p>
    <w:p w:rsidR="00754F89" w:rsidRDefault="00754F89" w:rsidP="00754F8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consapevole</w:t>
      </w:r>
    </w:p>
    <w:p w:rsidR="00754F89" w:rsidRDefault="00754F89" w:rsidP="00754F89">
      <w:pPr>
        <w:pStyle w:val="Default"/>
        <w:jc w:val="center"/>
        <w:rPr>
          <w:sz w:val="20"/>
          <w:szCs w:val="20"/>
        </w:rPr>
      </w:pPr>
    </w:p>
    <w:p w:rsidR="00754F89" w:rsidRDefault="00754F89" w:rsidP="00754F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delle sanzioni penali e amministrative previste dall’art. 76 del DPR 445/2000 in caso di dichiarazioni false mendaci e/o reticenti, nonché in caso di uso e/o esibizione di atti falsi o contenenti dati non rispondenti a verità, </w:t>
      </w:r>
    </w:p>
    <w:p w:rsidR="00754F89" w:rsidRDefault="00754F89" w:rsidP="00754F89">
      <w:pPr>
        <w:pStyle w:val="Default"/>
        <w:rPr>
          <w:sz w:val="20"/>
          <w:szCs w:val="20"/>
        </w:rPr>
      </w:pPr>
    </w:p>
    <w:p w:rsidR="00754F89" w:rsidRDefault="00754F89" w:rsidP="00754F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754F89" w:rsidRDefault="00A47167" w:rsidP="00754F8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sotto </w:t>
      </w:r>
      <w:r w:rsidR="00754F89">
        <w:rPr>
          <w:b/>
          <w:bCs/>
          <w:sz w:val="20"/>
          <w:szCs w:val="20"/>
        </w:rPr>
        <w:t>la propria responsabilità</w:t>
      </w:r>
    </w:p>
    <w:p w:rsidR="00754F89" w:rsidRDefault="00754F89" w:rsidP="00754F89">
      <w:pPr>
        <w:pStyle w:val="Default"/>
        <w:jc w:val="center"/>
        <w:rPr>
          <w:sz w:val="20"/>
          <w:szCs w:val="20"/>
        </w:rPr>
      </w:pPr>
    </w:p>
    <w:p w:rsidR="00754F89" w:rsidRDefault="00754F89" w:rsidP="00754F89">
      <w:pPr>
        <w:pStyle w:val="Default"/>
        <w:numPr>
          <w:ilvl w:val="0"/>
          <w:numId w:val="2"/>
        </w:numPr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di non aver riportato condanne penali passate in giudicato e di non essere destinatario di provvedimenti che riguardano l’applicazione di misure di sicurezza e di misure di prevenzione (ai sensi del D.Lgs. n. 159 del 2011), nonché di decisioni civili e/o di provvedimenti amministrativi iscritti nel casellario giudiziale ai sensi della normativa vigente; </w:t>
      </w:r>
    </w:p>
    <w:p w:rsidR="00754F89" w:rsidRDefault="00754F89" w:rsidP="00754F89">
      <w:pPr>
        <w:pStyle w:val="Default"/>
        <w:numPr>
          <w:ilvl w:val="0"/>
          <w:numId w:val="2"/>
        </w:numPr>
        <w:spacing w:after="143"/>
        <w:rPr>
          <w:sz w:val="20"/>
          <w:szCs w:val="20"/>
        </w:rPr>
      </w:pPr>
      <w:r w:rsidRPr="00754F89">
        <w:rPr>
          <w:sz w:val="20"/>
          <w:szCs w:val="20"/>
        </w:rPr>
        <w:t xml:space="preserve">di non essere a conoscenza di essere sottoposto a procedimenti penali; </w:t>
      </w:r>
    </w:p>
    <w:p w:rsidR="00754F89" w:rsidRDefault="00754F89" w:rsidP="00754F89">
      <w:pPr>
        <w:pStyle w:val="Default"/>
        <w:numPr>
          <w:ilvl w:val="0"/>
          <w:numId w:val="2"/>
        </w:numPr>
        <w:spacing w:after="143"/>
        <w:rPr>
          <w:sz w:val="20"/>
          <w:szCs w:val="20"/>
        </w:rPr>
      </w:pPr>
      <w:r w:rsidRPr="00754F89">
        <w:rPr>
          <w:sz w:val="20"/>
          <w:szCs w:val="20"/>
        </w:rPr>
        <w:t xml:space="preserve">di non essere l’ente dal medesimo rappresentato destinatario di provvedimenti giudiziari che applicano le sanzioni amministrative di cui al D.Lgs. n. 231 del 2001, anche solo in via cautelare; </w:t>
      </w:r>
    </w:p>
    <w:p w:rsidR="00754F89" w:rsidRDefault="00754F89" w:rsidP="00754F89">
      <w:pPr>
        <w:pStyle w:val="Default"/>
        <w:numPr>
          <w:ilvl w:val="0"/>
          <w:numId w:val="2"/>
        </w:numPr>
        <w:spacing w:after="143"/>
        <w:rPr>
          <w:sz w:val="20"/>
          <w:szCs w:val="20"/>
        </w:rPr>
      </w:pPr>
      <w:r w:rsidRPr="00754F89">
        <w:rPr>
          <w:sz w:val="20"/>
          <w:szCs w:val="20"/>
        </w:rPr>
        <w:t xml:space="preserve">di non essere a conoscenza che l’ente dal medesimo rappresentato è sottoposto a procedimento penale ai sensi del D.Lgs. n. 231 del 2001; </w:t>
      </w:r>
    </w:p>
    <w:p w:rsidR="00754F89" w:rsidRDefault="00754F89" w:rsidP="00754F89">
      <w:pPr>
        <w:pStyle w:val="Default"/>
        <w:numPr>
          <w:ilvl w:val="0"/>
          <w:numId w:val="2"/>
        </w:numPr>
        <w:spacing w:after="143"/>
        <w:rPr>
          <w:sz w:val="20"/>
          <w:szCs w:val="20"/>
        </w:rPr>
      </w:pPr>
      <w:r w:rsidRPr="00754F89">
        <w:rPr>
          <w:sz w:val="20"/>
          <w:szCs w:val="20"/>
        </w:rPr>
        <w:t xml:space="preserve">di non trovarsi l’ente dal medesimo rappresentato in stato di fallimento e di non aver tale ente presentato domanda di concordato; </w:t>
      </w:r>
    </w:p>
    <w:p w:rsidR="00754F89" w:rsidRDefault="00754F89" w:rsidP="00754F89">
      <w:pPr>
        <w:pStyle w:val="Default"/>
        <w:numPr>
          <w:ilvl w:val="0"/>
          <w:numId w:val="2"/>
        </w:numPr>
        <w:spacing w:after="143"/>
        <w:rPr>
          <w:sz w:val="20"/>
          <w:szCs w:val="20"/>
        </w:rPr>
      </w:pPr>
      <w:r w:rsidRPr="00754F89">
        <w:rPr>
          <w:sz w:val="20"/>
          <w:szCs w:val="20"/>
        </w:rPr>
        <w:t xml:space="preserve">che non sussistono le cause di divieto, di decadenza o di sospensione previste dall’art. 67 del D.Lgs. n. 159 del 2011 e successive modificazioni e integrazioni; </w:t>
      </w:r>
    </w:p>
    <w:p w:rsidR="00754F89" w:rsidRPr="00754F89" w:rsidRDefault="00754F89" w:rsidP="00754F89">
      <w:pPr>
        <w:pStyle w:val="Default"/>
        <w:numPr>
          <w:ilvl w:val="0"/>
          <w:numId w:val="2"/>
        </w:numPr>
        <w:spacing w:after="143"/>
        <w:rPr>
          <w:sz w:val="20"/>
          <w:szCs w:val="20"/>
        </w:rPr>
      </w:pPr>
      <w:r w:rsidRPr="00754F89">
        <w:rPr>
          <w:sz w:val="20"/>
          <w:szCs w:val="20"/>
        </w:rPr>
        <w:t xml:space="preserve">di essere a conoscenza della normativa nazionale in vigore in materia di contrasto alla corruzione e al riciclaggio, nonché in materia di lotta al terrorismo, e di impegnarsi a rispettare le prescrizioni contenute in detta normativa; </w:t>
      </w:r>
    </w:p>
    <w:p w:rsidR="00754F89" w:rsidRDefault="00754F89" w:rsidP="00754F89">
      <w:pPr>
        <w:pStyle w:val="Default"/>
        <w:rPr>
          <w:sz w:val="20"/>
          <w:szCs w:val="20"/>
        </w:rPr>
      </w:pPr>
    </w:p>
    <w:p w:rsidR="00754F89" w:rsidRDefault="00754F89" w:rsidP="00754F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 sottoscritto s’impegna altresì:</w:t>
      </w:r>
    </w:p>
    <w:p w:rsidR="00724027" w:rsidRDefault="00724027" w:rsidP="00754F89">
      <w:pPr>
        <w:pStyle w:val="Default"/>
        <w:rPr>
          <w:sz w:val="20"/>
          <w:szCs w:val="20"/>
        </w:rPr>
      </w:pPr>
    </w:p>
    <w:p w:rsidR="00724027" w:rsidRDefault="00754F89" w:rsidP="00367CC0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 astenersi dall’offrire o promettere denaro, beni o altra utilità, direttamente o indirettamente, a terze parti, sia che esse siano pubbliche o private, relativamente ai servizi e alle attività di cui al contratto in essere tra le parti; </w:t>
      </w:r>
    </w:p>
    <w:p w:rsidR="00724027" w:rsidRDefault="00754F89" w:rsidP="00367CC0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comunicare tempestivamente a Edison e/o alle società da questa controllate l’eventuale sopraggiungere di condizioni ostative intervenute dopo la sottoscrizione della presente autodichiarazione (come, ad esempio, l’eventuale notifica di avvisi di garanzia, ecc.).</w:t>
      </w:r>
    </w:p>
    <w:p w:rsidR="00754F89" w:rsidRDefault="00754F89" w:rsidP="00754F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754F89" w:rsidRDefault="00754F89" w:rsidP="00754F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Il rilascio di dichiarazioni non veritiere e l’inosservanza degli impegni assunti con il presente documento </w:t>
      </w:r>
      <w:bookmarkStart w:id="0" w:name="_GoBack"/>
      <w:bookmarkEnd w:id="0"/>
      <w:r>
        <w:rPr>
          <w:color w:val="auto"/>
          <w:sz w:val="20"/>
          <w:szCs w:val="20"/>
        </w:rPr>
        <w:t>consentiranno alla società committente di esercitare la facoltà di recesso dal contratto, nonché di intraprendere le più opportune iniziative legali a tutela dei propri interessi</w:t>
      </w:r>
      <w:r>
        <w:rPr>
          <w:color w:val="auto"/>
          <w:sz w:val="23"/>
          <w:szCs w:val="23"/>
        </w:rPr>
        <w:t xml:space="preserve">. </w:t>
      </w:r>
    </w:p>
    <w:p w:rsidR="00724027" w:rsidRDefault="00724027" w:rsidP="00754F89">
      <w:pPr>
        <w:pStyle w:val="Default"/>
        <w:rPr>
          <w:color w:val="auto"/>
          <w:sz w:val="23"/>
          <w:szCs w:val="23"/>
        </w:rPr>
      </w:pPr>
    </w:p>
    <w:p w:rsidR="00754F89" w:rsidRDefault="004E5AD4" w:rsidP="00754F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Data </w:t>
      </w:r>
      <w:r w:rsidR="005B28A4">
        <w:rPr>
          <w:color w:val="auto"/>
          <w:sz w:val="20"/>
          <w:szCs w:val="20"/>
        </w:rPr>
        <w:t xml:space="preserve">e luogo </w:t>
      </w:r>
      <w:r>
        <w:rPr>
          <w:color w:val="auto"/>
          <w:sz w:val="20"/>
          <w:szCs w:val="20"/>
        </w:rPr>
        <w:t>____________________</w:t>
      </w:r>
    </w:p>
    <w:p w:rsidR="00754F89" w:rsidRDefault="00754F89" w:rsidP="00724027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 </w:t>
      </w:r>
    </w:p>
    <w:p w:rsidR="00754F89" w:rsidRDefault="00724027" w:rsidP="0072402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 w:rsidR="00754F89">
        <w:rPr>
          <w:color w:val="auto"/>
          <w:sz w:val="20"/>
          <w:szCs w:val="20"/>
        </w:rPr>
        <w:t>Firma leggibile del dichiarante</w:t>
      </w:r>
    </w:p>
    <w:p w:rsidR="00664D98" w:rsidRDefault="00664D98" w:rsidP="00724027">
      <w:pPr>
        <w:pStyle w:val="Default"/>
        <w:jc w:val="center"/>
        <w:rPr>
          <w:color w:val="auto"/>
          <w:sz w:val="20"/>
          <w:szCs w:val="20"/>
        </w:rPr>
      </w:pPr>
    </w:p>
    <w:p w:rsidR="00C56A7E" w:rsidRPr="00FE70A6" w:rsidRDefault="00754F89" w:rsidP="00754F89">
      <w:pPr>
        <w:rPr>
          <w:rFonts w:ascii="Arial" w:hAnsi="Arial" w:cs="Arial"/>
          <w:b/>
          <w:sz w:val="32"/>
          <w:u w:val="single"/>
        </w:rPr>
      </w:pPr>
      <w:r w:rsidRPr="00FE70A6">
        <w:rPr>
          <w:rFonts w:ascii="Arial" w:hAnsi="Arial" w:cs="Arial"/>
          <w:b/>
          <w:sz w:val="28"/>
          <w:szCs w:val="20"/>
          <w:u w:val="single"/>
        </w:rPr>
        <w:t>Allegare la fotocopia della carta di identità del dichiarante</w:t>
      </w:r>
    </w:p>
    <w:sectPr w:rsidR="00C56A7E" w:rsidRPr="00FE70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C29" w:rsidRDefault="009F3C29" w:rsidP="000E3354">
      <w:pPr>
        <w:spacing w:after="0" w:line="240" w:lineRule="auto"/>
      </w:pPr>
      <w:r>
        <w:separator/>
      </w:r>
    </w:p>
  </w:endnote>
  <w:endnote w:type="continuationSeparator" w:id="0">
    <w:p w:rsidR="009F3C29" w:rsidRDefault="009F3C29" w:rsidP="000E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C29" w:rsidRDefault="009F3C29" w:rsidP="000E3354">
      <w:pPr>
        <w:spacing w:after="0" w:line="240" w:lineRule="auto"/>
      </w:pPr>
      <w:r>
        <w:separator/>
      </w:r>
    </w:p>
  </w:footnote>
  <w:footnote w:type="continuationSeparator" w:id="0">
    <w:p w:rsidR="009F3C29" w:rsidRDefault="009F3C29" w:rsidP="000E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54" w:rsidRPr="000E3354" w:rsidRDefault="000E3354" w:rsidP="000E3354">
    <w:pPr>
      <w:pStyle w:val="Intestazione"/>
      <w:jc w:val="center"/>
    </w:pPr>
    <w:r>
      <w:t>DA RIPRODURRE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23E0EC"/>
    <w:multiLevelType w:val="hybridMultilevel"/>
    <w:tmpl w:val="0E6E21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CE4E7C"/>
    <w:multiLevelType w:val="hybridMultilevel"/>
    <w:tmpl w:val="87A687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8650E"/>
    <w:multiLevelType w:val="hybridMultilevel"/>
    <w:tmpl w:val="BE788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B6"/>
    <w:rsid w:val="00026F5E"/>
    <w:rsid w:val="000E3354"/>
    <w:rsid w:val="00202165"/>
    <w:rsid w:val="003626F7"/>
    <w:rsid w:val="00367CC0"/>
    <w:rsid w:val="004E5AD4"/>
    <w:rsid w:val="005B28A4"/>
    <w:rsid w:val="00664D98"/>
    <w:rsid w:val="006664B6"/>
    <w:rsid w:val="006F1914"/>
    <w:rsid w:val="00724027"/>
    <w:rsid w:val="00754F89"/>
    <w:rsid w:val="009F3C29"/>
    <w:rsid w:val="00A47167"/>
    <w:rsid w:val="00AB25B8"/>
    <w:rsid w:val="00FE70A6"/>
    <w:rsid w:val="00FF1BCD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F416A"/>
  <w15:chartTrackingRefBased/>
  <w15:docId w15:val="{89F647DB-5F19-41CE-88E6-433D2C8A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4F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3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354"/>
  </w:style>
  <w:style w:type="paragraph" w:styleId="Pidipagina">
    <w:name w:val="footer"/>
    <w:basedOn w:val="Normale"/>
    <w:link w:val="PidipaginaCarattere"/>
    <w:uiPriority w:val="99"/>
    <w:unhideWhenUsed/>
    <w:rsid w:val="000E3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RIPRODURRE SU CARTA INTESTATA</dc:title>
  <dc:subject/>
  <dc:creator>Brivio, Stefano</dc:creator>
  <cp:keywords/>
  <dc:description/>
  <cp:lastModifiedBy>Roberto Botta</cp:lastModifiedBy>
  <cp:revision>15</cp:revision>
  <dcterms:created xsi:type="dcterms:W3CDTF">2018-05-16T09:34:00Z</dcterms:created>
  <dcterms:modified xsi:type="dcterms:W3CDTF">2018-05-16T14:05:00Z</dcterms:modified>
</cp:coreProperties>
</file>